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48C" w:rsidRPr="008E01ED" w:rsidRDefault="00046859">
      <w:pPr>
        <w:rPr>
          <w:rFonts w:asciiTheme="majorHAnsi" w:hAnsiTheme="majorHAnsi" w:cstheme="majorHAnsi"/>
          <w:lang w:val="tr-TR"/>
        </w:rPr>
      </w:pPr>
      <w:r w:rsidRPr="008E01ED">
        <w:rPr>
          <w:rFonts w:asciiTheme="majorHAnsi" w:hAnsiTheme="majorHAnsi" w:cstheme="majorHAnsi"/>
          <w:b/>
          <w:color w:val="5B9BD5" w:themeColor="accent1"/>
          <w:sz w:val="28"/>
          <w:szCs w:val="28"/>
          <w:lang w:val="tr-TR"/>
        </w:rPr>
        <w:drawing>
          <wp:anchor distT="0" distB="0" distL="114300" distR="114300" simplePos="0" relativeHeight="251659264" behindDoc="0" locked="0" layoutInCell="1" allowOverlap="1" wp14:anchorId="728859B1" wp14:editId="73E5D6C8">
            <wp:simplePos x="0" y="0"/>
            <wp:positionH relativeFrom="margin">
              <wp:align>center</wp:align>
            </wp:positionH>
            <wp:positionV relativeFrom="margin">
              <wp:posOffset>-547867</wp:posOffset>
            </wp:positionV>
            <wp:extent cx="2011680" cy="763270"/>
            <wp:effectExtent l="0" t="0" r="7620" b="0"/>
            <wp:wrapSquare wrapText="bothSides"/>
            <wp:docPr id="1" name="Picture 1" descr="lig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ht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148C" w:rsidRPr="008E01ED" w:rsidRDefault="002D148C" w:rsidP="002D148C">
      <w:pPr>
        <w:jc w:val="center"/>
        <w:rPr>
          <w:rFonts w:asciiTheme="majorHAnsi" w:hAnsiTheme="majorHAnsi" w:cstheme="majorHAnsi"/>
          <w:b/>
          <w:color w:val="5B9BD5" w:themeColor="accent1"/>
          <w:sz w:val="32"/>
          <w:szCs w:val="32"/>
          <w:lang w:val="tr-TR"/>
        </w:rPr>
      </w:pPr>
      <w:bookmarkStart w:id="0" w:name="_GoBack"/>
      <w:bookmarkEnd w:id="0"/>
      <w:r w:rsidRPr="008E01ED">
        <w:rPr>
          <w:rFonts w:asciiTheme="majorHAnsi" w:hAnsiTheme="majorHAnsi" w:cstheme="majorHAnsi"/>
          <w:b/>
          <w:color w:val="5B9BD5" w:themeColor="accent1"/>
          <w:sz w:val="32"/>
          <w:szCs w:val="32"/>
          <w:lang w:val="tr-TR"/>
        </w:rPr>
        <w:t>VERİ SAHİBİNİN AÇIK RIZA BEYAN FORMU</w:t>
      </w:r>
    </w:p>
    <w:p w:rsidR="002D148C" w:rsidRPr="008E01ED" w:rsidRDefault="002D148C">
      <w:pPr>
        <w:rPr>
          <w:rFonts w:asciiTheme="majorHAnsi" w:hAnsiTheme="majorHAnsi" w:cstheme="majorHAnsi"/>
          <w:sz w:val="24"/>
          <w:szCs w:val="24"/>
          <w:lang w:val="tr-TR"/>
        </w:rPr>
      </w:pP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6698 sayılı “Kişisel Verilerin Korunması Kanunu” gereğince, kişisel verilerimin, özel nitelikli kişisel verilerimin, iletişim bilgilerimin işlenmesine, tarafımca sözlü/yazılı ve/veya elektronik ortamda verilen kimliğimi ve iletişim bilgilerimi belirleyen veya belirlemeye yarayanlar da dahil olmak üzere her türlü kişisel verimin, </w:t>
      </w:r>
      <w:r w:rsidRPr="008E01ED">
        <w:rPr>
          <w:rFonts w:asciiTheme="majorHAnsi" w:hAnsiTheme="majorHAnsi" w:cstheme="majorHAnsi"/>
          <w:b/>
          <w:sz w:val="24"/>
          <w:szCs w:val="24"/>
          <w:lang w:val="tr-TR"/>
        </w:rPr>
        <w:t>İstanbul Pazarlama</w:t>
      </w: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 </w:t>
      </w: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tarafından işlenmesine, ilgili mevzuatlar kapsamında paylaşım gerektiren sponsor şirketler ile ticari amaçla paylaşılmasına; kişisel veriler ve iletişim bilgilerinin 6698 sayılı “Kişisel Verilerin Korunması Kanunu”nda tanımlanan kapsamda aşağıda detayları verilen kişisel ve iletişim verilerin işlenmesine </w:t>
      </w:r>
      <w:r w:rsidRPr="008E01ED">
        <w:rPr>
          <w:rFonts w:asciiTheme="majorHAnsi" w:hAnsiTheme="majorHAnsi" w:cstheme="majorHAnsi"/>
          <w:b/>
          <w:sz w:val="24"/>
          <w:szCs w:val="24"/>
          <w:lang w:val="tr-TR"/>
        </w:rPr>
        <w:t>muvafakat ettiğimi kabul, beyan ve taahhüt ederim</w:t>
      </w: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. </w:t>
      </w:r>
    </w:p>
    <w:p w:rsidR="002D148C" w:rsidRPr="008E01ED" w:rsidRDefault="002D148C">
      <w:pPr>
        <w:rPr>
          <w:rFonts w:asciiTheme="majorHAnsi" w:hAnsiTheme="majorHAnsi" w:cstheme="majorHAnsi"/>
          <w:sz w:val="24"/>
          <w:szCs w:val="24"/>
          <w:lang w:val="tr-TR"/>
        </w:rPr>
      </w:pP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• Kimliği belirli veya belirlenebilir bir gerçek kişiye ait olduğu açık olan; kısmen veya tamamen otomatik şekilde veya veri kayıt sisteminin bir parçası olarak otomatik olmayan şekilde işlenen; kişinin kimliğine dair bilgilerin bulunduğu verilerdir; ad ve soyad, </w:t>
      </w:r>
      <w:r w:rsidRPr="008E01ED">
        <w:rPr>
          <w:rFonts w:asciiTheme="majorHAnsi" w:hAnsiTheme="majorHAnsi" w:cstheme="majorHAnsi"/>
          <w:sz w:val="24"/>
          <w:szCs w:val="24"/>
          <w:lang w:val="tr-TR"/>
        </w:rPr>
        <w:t>doğum tarihi ve yeri gibi bilgiler</w:t>
      </w:r>
    </w:p>
    <w:p w:rsidR="002D148C" w:rsidRPr="008E01ED" w:rsidRDefault="002D148C">
      <w:pPr>
        <w:rPr>
          <w:rFonts w:asciiTheme="majorHAnsi" w:hAnsiTheme="majorHAnsi" w:cstheme="majorHAnsi"/>
          <w:sz w:val="24"/>
          <w:szCs w:val="24"/>
          <w:lang w:val="tr-TR"/>
        </w:rPr>
      </w:pPr>
      <w:r w:rsidRPr="008E01ED">
        <w:rPr>
          <w:rFonts w:asciiTheme="majorHAnsi" w:hAnsiTheme="majorHAnsi" w:cstheme="majorHAnsi"/>
          <w:sz w:val="24"/>
          <w:szCs w:val="24"/>
          <w:lang w:val="tr-TR"/>
        </w:rPr>
        <w:t>• Kimliği belirli veya belirlenebilir bir gerçek kişiye ait olduğu açık olan; kısmen veya tamamen otomatik şekilde veya veri kayıt sisteminin bir parçası olarak otomatik olmayan şekilde işlenen; telefon numarası, adres</w:t>
      </w: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, e-mail adresi, faks numarası </w:t>
      </w: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gibi bilgiler </w:t>
      </w:r>
    </w:p>
    <w:p w:rsidR="002D148C" w:rsidRPr="008E01ED" w:rsidRDefault="002D148C">
      <w:pPr>
        <w:rPr>
          <w:rFonts w:asciiTheme="majorHAnsi" w:hAnsiTheme="majorHAnsi" w:cstheme="majorHAnsi"/>
          <w:sz w:val="24"/>
          <w:szCs w:val="24"/>
          <w:lang w:val="tr-TR"/>
        </w:rPr>
      </w:pPr>
      <w:r w:rsidRPr="008E01ED">
        <w:rPr>
          <w:rFonts w:asciiTheme="majorHAnsi" w:hAnsiTheme="majorHAnsi" w:cstheme="majorHAnsi"/>
          <w:sz w:val="24"/>
          <w:szCs w:val="24"/>
          <w:lang w:val="tr-TR"/>
        </w:rPr>
        <w:t>• Kimliği belirli veya belirlenebilir bir gerçek kişiye ait olduğu açık olan; kısmen veya tamamen otomatik şekilde veya veri kayıt sisteminin bir parçası olarak otomatik olmayan şekilde işlenen; fiziksel mekana girişte, fiziksel mekanın içerisinde kalış sırasında alınan kayıtlar ve belgelere ilişkin ki</w:t>
      </w:r>
      <w:r w:rsidRPr="008E01ED">
        <w:rPr>
          <w:rFonts w:asciiTheme="majorHAnsi" w:hAnsiTheme="majorHAnsi" w:cstheme="majorHAnsi"/>
          <w:sz w:val="24"/>
          <w:szCs w:val="24"/>
          <w:lang w:val="tr-TR"/>
        </w:rPr>
        <w:t>şisel veriler; kamera kayıtları</w:t>
      </w: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 ve güvenlik noktasında alınan kayıtlar </w:t>
      </w:r>
    </w:p>
    <w:p w:rsidR="002D148C" w:rsidRPr="008E01ED" w:rsidRDefault="002D148C">
      <w:pPr>
        <w:rPr>
          <w:rFonts w:asciiTheme="majorHAnsi" w:hAnsiTheme="majorHAnsi" w:cstheme="majorHAnsi"/>
          <w:sz w:val="24"/>
          <w:szCs w:val="24"/>
          <w:lang w:val="tr-TR"/>
        </w:rPr>
      </w:pP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• Kimliği belirli veya belirlenebilir bir gerçek kişiye ait olduğu açık olan; fotoğraf ve kamera kayıtları (Fiziksel Mekan Güvenlik Bilgisi kapsamında giren kayıtlar hariç), kişisel veri içeren belgelerin kopyası niteliğindeki belgelerde yer alan veriler </w:t>
      </w:r>
    </w:p>
    <w:p w:rsidR="002D148C" w:rsidRPr="008E01ED" w:rsidRDefault="002D148C">
      <w:pPr>
        <w:rPr>
          <w:rFonts w:asciiTheme="majorHAnsi" w:hAnsiTheme="majorHAnsi" w:cstheme="majorHAnsi"/>
          <w:sz w:val="24"/>
          <w:szCs w:val="24"/>
          <w:lang w:val="tr-TR"/>
        </w:rPr>
      </w:pP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• Kimliği belirli veya belirlenebilir bir gerçek kişiye ait olduğu açık olan; kısmen veya tamamen otomatik şekilde veya veri kayıt sisteminin bir parçası olarak otomatik olmayan şekilde işlenen; </w:t>
      </w:r>
      <w:r w:rsidR="00046859"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İstanbul Pazarlama’ya </w:t>
      </w:r>
      <w:r w:rsidRPr="008E01ED">
        <w:rPr>
          <w:rFonts w:asciiTheme="majorHAnsi" w:hAnsiTheme="majorHAnsi" w:cstheme="majorHAnsi"/>
          <w:sz w:val="24"/>
          <w:szCs w:val="24"/>
          <w:lang w:val="tr-TR"/>
        </w:rPr>
        <w:t>yöneltilmiş olan her türlü talep veya şikayetin alınması ve değerlendirilmesine ilişkin kişisel veriler</w:t>
      </w:r>
      <w:r w:rsidRPr="008E01ED">
        <w:rPr>
          <w:rFonts w:asciiTheme="majorHAnsi" w:hAnsiTheme="majorHAnsi" w:cstheme="majorHAnsi"/>
          <w:sz w:val="24"/>
          <w:szCs w:val="24"/>
          <w:lang w:val="tr-TR"/>
        </w:rPr>
        <w:sym w:font="Symbol" w:char="F02E"/>
      </w: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 </w:t>
      </w:r>
    </w:p>
    <w:p w:rsidR="00046859" w:rsidRPr="008E01ED" w:rsidRDefault="002D148C">
      <w:pPr>
        <w:rPr>
          <w:rFonts w:asciiTheme="majorHAnsi" w:hAnsiTheme="majorHAnsi" w:cstheme="majorHAnsi"/>
          <w:sz w:val="24"/>
          <w:szCs w:val="24"/>
          <w:lang w:val="tr-TR"/>
        </w:rPr>
      </w:pP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6698 sayılı Kişisel Verilerin Korunması Kanunu kapsamında, kişisel verilerimin ve iletişim bilgilerimin </w:t>
      </w:r>
      <w:r w:rsidR="00046859"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İstanbul Pazarlama </w:t>
      </w: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tarafından yasadaki esaslar çerçevesinde toplanmasına, kaydedilmesine, işlenmesine, saklanmasına ve </w:t>
      </w:r>
      <w:r w:rsidR="00046859"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İstanbul Pazarlama </w:t>
      </w:r>
      <w:r w:rsidRPr="008E01ED">
        <w:rPr>
          <w:rFonts w:asciiTheme="majorHAnsi" w:hAnsiTheme="majorHAnsi" w:cstheme="majorHAnsi"/>
          <w:sz w:val="24"/>
          <w:szCs w:val="24"/>
          <w:lang w:val="tr-TR"/>
        </w:rPr>
        <w:t xml:space="preserve">yönetim kurulunun belirlediği sponsor şirketler ve paydaşlar ile ticari amaçla paylaşılmasına peşinen izin verdiğimi kabul, beyan ve taahhüt ederim. </w:t>
      </w:r>
    </w:p>
    <w:p w:rsidR="00046859" w:rsidRPr="008E01ED" w:rsidRDefault="00046859">
      <w:pPr>
        <w:rPr>
          <w:rFonts w:asciiTheme="majorHAnsi" w:hAnsiTheme="majorHAnsi" w:cstheme="majorHAnsi"/>
          <w:sz w:val="24"/>
          <w:szCs w:val="24"/>
          <w:lang w:val="tr-TR"/>
        </w:rPr>
      </w:pPr>
    </w:p>
    <w:p w:rsidR="00046859" w:rsidRPr="008E01ED" w:rsidRDefault="002D148C" w:rsidP="00046859">
      <w:pPr>
        <w:jc w:val="right"/>
        <w:rPr>
          <w:rFonts w:asciiTheme="majorHAnsi" w:hAnsiTheme="majorHAnsi" w:cstheme="majorHAnsi"/>
          <w:b/>
          <w:sz w:val="24"/>
          <w:szCs w:val="24"/>
          <w:lang w:val="tr-TR"/>
        </w:rPr>
      </w:pPr>
      <w:r w:rsidRPr="008E01ED">
        <w:rPr>
          <w:rFonts w:asciiTheme="majorHAnsi" w:hAnsiTheme="majorHAnsi" w:cstheme="majorHAnsi"/>
          <w:b/>
          <w:sz w:val="24"/>
          <w:szCs w:val="24"/>
          <w:lang w:val="tr-TR"/>
        </w:rPr>
        <w:t xml:space="preserve">RIZAM VARDIR </w:t>
      </w:r>
    </w:p>
    <w:p w:rsidR="00A07504" w:rsidRPr="008E01ED" w:rsidRDefault="002D148C" w:rsidP="00046859">
      <w:pPr>
        <w:jc w:val="right"/>
        <w:rPr>
          <w:rFonts w:asciiTheme="majorHAnsi" w:hAnsiTheme="majorHAnsi" w:cstheme="majorHAnsi"/>
          <w:sz w:val="24"/>
          <w:szCs w:val="24"/>
          <w:lang w:val="tr-TR"/>
        </w:rPr>
      </w:pPr>
      <w:r w:rsidRPr="008E01ED">
        <w:rPr>
          <w:rFonts w:asciiTheme="majorHAnsi" w:hAnsiTheme="majorHAnsi" w:cstheme="majorHAnsi"/>
          <w:sz w:val="24"/>
          <w:szCs w:val="24"/>
          <w:lang w:val="tr-TR"/>
        </w:rPr>
        <w:t>İsim Soyisim</w:t>
      </w:r>
    </w:p>
    <w:sectPr w:rsidR="00A07504" w:rsidRPr="008E0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8C"/>
    <w:rsid w:val="00046859"/>
    <w:rsid w:val="002D148C"/>
    <w:rsid w:val="008E01ED"/>
    <w:rsid w:val="00A0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A1561-1887-4F4B-94EB-067BF619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PATIR</dc:creator>
  <cp:keywords/>
  <dc:description/>
  <cp:lastModifiedBy>AYCAN PATIR</cp:lastModifiedBy>
  <cp:revision>2</cp:revision>
  <dcterms:created xsi:type="dcterms:W3CDTF">2021-12-20T18:25:00Z</dcterms:created>
  <dcterms:modified xsi:type="dcterms:W3CDTF">2021-12-20T18:43:00Z</dcterms:modified>
</cp:coreProperties>
</file>